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311"/>
        <w:tblW w:w="102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77"/>
        <w:gridCol w:w="881"/>
        <w:gridCol w:w="298"/>
        <w:gridCol w:w="6"/>
        <w:gridCol w:w="1140"/>
        <w:gridCol w:w="164"/>
        <w:gridCol w:w="458"/>
        <w:gridCol w:w="275"/>
        <w:gridCol w:w="363"/>
        <w:gridCol w:w="176"/>
        <w:gridCol w:w="415"/>
        <w:gridCol w:w="669"/>
        <w:gridCol w:w="1200"/>
        <w:gridCol w:w="1016"/>
        <w:gridCol w:w="306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266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Lines="50"/>
              <w:jc w:val="both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附件：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连云港市</w:t>
            </w: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  <w:lang w:eastAsia="zh-CN"/>
              </w:rPr>
              <w:t>医院</w:t>
            </w: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协会招聘工作人员报名表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　别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　族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　贯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位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现有专业技术职称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94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　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294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417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邮箱</w:t>
            </w:r>
          </w:p>
        </w:tc>
        <w:tc>
          <w:tcPr>
            <w:tcW w:w="484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学习简历</w:t>
            </w:r>
            <w:r>
              <w:rPr>
                <w:rFonts w:hint="eastAsia" w:ascii="宋体" w:hAnsi="宋体" w:cs="宋体"/>
                <w:kern w:val="0"/>
                <w:szCs w:val="21"/>
              </w:rPr>
              <w:t>(从小学起填写)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　　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　历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　位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教育形式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（全日制、成教、函授、自考等）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工作（或实习）经历</w:t>
            </w:r>
          </w:p>
        </w:tc>
        <w:tc>
          <w:tcPr>
            <w:tcW w:w="928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　谓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　龄</w:t>
            </w: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　　作　　单　　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OGRhYTIzOWUzODM5MWI2OTY4NzM2YmIzYzk3NzUifQ=="/>
  </w:docVars>
  <w:rsids>
    <w:rsidRoot w:val="00000000"/>
    <w:rsid w:val="071714D4"/>
    <w:rsid w:val="56B7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157</Characters>
  <Lines>0</Lines>
  <Paragraphs>0</Paragraphs>
  <TotalTime>0</TotalTime>
  <ScaleCrop>false</ScaleCrop>
  <LinksUpToDate>false</LinksUpToDate>
  <CharactersWithSpaces>189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Administrator</dc:creator>
  <cp:lastModifiedBy>振振</cp:lastModifiedBy>
  <dcterms:modified xsi:type="dcterms:W3CDTF">2022-12-05T07:08:02Z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C4A9A8371CAB467CA222A924293A927A</vt:lpwstr>
  </property>
</Properties>
</file>